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A5" w:rsidRPr="00A22063" w:rsidRDefault="00690DA5" w:rsidP="0069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63" w:rsidRP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22063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A22063" w:rsidRPr="00312F59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312F59">
        <w:rPr>
          <w:rFonts w:ascii="Times New Roman" w:hAnsi="Times New Roman"/>
          <w:b/>
          <w:sz w:val="24"/>
          <w:szCs w:val="24"/>
        </w:rPr>
        <w:t>Информатика и информационные технологии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1"/>
        <w:gridCol w:w="2735"/>
        <w:gridCol w:w="5710"/>
        <w:gridCol w:w="5610"/>
      </w:tblGrid>
      <w:tr w:rsidR="00E33A53" w:rsidRPr="008E10CE" w:rsidTr="00AE3058">
        <w:trPr>
          <w:trHeight w:val="516"/>
        </w:trPr>
        <w:tc>
          <w:tcPr>
            <w:tcW w:w="247" w:type="pct"/>
          </w:tcPr>
          <w:p w:rsidR="00690DA5" w:rsidRPr="008E10CE" w:rsidRDefault="00690DA5" w:rsidP="00AE3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25" w:type="pct"/>
          </w:tcPr>
          <w:p w:rsidR="00690DA5" w:rsidRPr="008E10CE" w:rsidRDefault="00546CF6" w:rsidP="00546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/ учебное мероприятие </w:t>
            </w:r>
          </w:p>
        </w:tc>
        <w:tc>
          <w:tcPr>
            <w:tcW w:w="1931" w:type="pct"/>
          </w:tcPr>
          <w:p w:rsidR="00690DA5" w:rsidRPr="008E10CE" w:rsidRDefault="00690DA5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учебно-методической разработки, вид издания</w:t>
            </w:r>
            <w:r w:rsidR="00546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46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рукописи, ФИО разработчика(</w:t>
            </w:r>
            <w:proofErr w:type="spellStart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7" w:type="pct"/>
          </w:tcPr>
          <w:p w:rsidR="00690DA5" w:rsidRPr="008E10CE" w:rsidRDefault="00690DA5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</w:tc>
      </w:tr>
      <w:tr w:rsidR="00437919" w:rsidRPr="008E10CE" w:rsidTr="00AE3058">
        <w:trPr>
          <w:trHeight w:val="516"/>
        </w:trPr>
        <w:tc>
          <w:tcPr>
            <w:tcW w:w="247" w:type="pct"/>
          </w:tcPr>
          <w:p w:rsidR="00437919" w:rsidRPr="001C40D6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437919" w:rsidRPr="00D0010C" w:rsidRDefault="00437919" w:rsidP="001C176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1931" w:type="pct"/>
          </w:tcPr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437919" w:rsidRPr="008E10CE" w:rsidTr="00AE3058">
        <w:trPr>
          <w:trHeight w:val="516"/>
        </w:trPr>
        <w:tc>
          <w:tcPr>
            <w:tcW w:w="247" w:type="pct"/>
          </w:tcPr>
          <w:p w:rsidR="00437919" w:rsidRPr="001C40D6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437919" w:rsidRPr="00D0010C" w:rsidRDefault="00437919" w:rsidP="001C176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1931" w:type="pct"/>
          </w:tcPr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конца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437919" w:rsidRPr="00D0010C" w:rsidRDefault="00437919" w:rsidP="001C1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0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931" w:type="pct"/>
          </w:tcPr>
          <w:p w:rsidR="00437919" w:rsidRPr="008E10CE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Зарубежная философия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437919" w:rsidRPr="00D0010C" w:rsidRDefault="00437919" w:rsidP="001C1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0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31" w:type="pct"/>
          </w:tcPr>
          <w:p w:rsidR="00437919" w:rsidRPr="001C40D6" w:rsidRDefault="00437919" w:rsidP="001C1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Волкова, Г.П.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>борник контрольных работ для студентов неязыковых специальностей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Г.П. Волкова, Т.А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Пенкина, М.В. Пащенко, Л.Ю. Фадеева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5" w:type="pct"/>
            <w:shd w:val="clear" w:color="auto" w:fill="auto"/>
          </w:tcPr>
          <w:p w:rsidR="00437919" w:rsidRPr="008E10CE" w:rsidRDefault="00437919" w:rsidP="001C1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 с основами медицинских знаний</w:t>
            </w:r>
          </w:p>
        </w:tc>
        <w:tc>
          <w:tcPr>
            <w:tcW w:w="1931" w:type="pct"/>
          </w:tcPr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73">
              <w:rPr>
                <w:rFonts w:ascii="Times New Roman" w:hAnsi="Times New Roman"/>
                <w:sz w:val="24"/>
                <w:szCs w:val="24"/>
              </w:rPr>
              <w:t>Величко, Т.И. Анатомия, физиология и гигиена с основами медицинских знаний [Рукопись]: практикум / Т.И. Величко. – 2016.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437919" w:rsidRPr="00D0010C" w:rsidRDefault="00437919" w:rsidP="001C1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010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931" w:type="pct"/>
          </w:tcPr>
          <w:p w:rsidR="00437919" w:rsidRPr="007B3B02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Психология развития и возрастная психология</w:t>
            </w:r>
          </w:p>
          <w:p w:rsidR="00437919" w:rsidRPr="00090573" w:rsidRDefault="00437919" w:rsidP="001C1762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[Рукопись]: методическое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/ И.Н. Григорьева. – 2016.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437919" w:rsidRPr="00D0010C" w:rsidRDefault="00437919" w:rsidP="001C1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010C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обучения</w:t>
            </w:r>
          </w:p>
        </w:tc>
        <w:tc>
          <w:tcPr>
            <w:tcW w:w="1931" w:type="pct"/>
          </w:tcPr>
          <w:p w:rsidR="00437919" w:rsidRPr="00BE0533" w:rsidRDefault="00437919" w:rsidP="001C17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6F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работ по модулю «Педагогика и </w:t>
            </w:r>
            <w:r w:rsidRPr="00EA5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психология» / сост. Т.М. </w:t>
            </w:r>
            <w:proofErr w:type="spellStart"/>
            <w:r w:rsidRPr="00EA56F8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EA56F8">
              <w:rPr>
                <w:rFonts w:ascii="Times New Roman" w:hAnsi="Times New Roman"/>
                <w:sz w:val="24"/>
                <w:szCs w:val="24"/>
              </w:rPr>
              <w:t>, Е.А. Денисова – Тольятти : Поволжский православный институт, 2018.– 51 с.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7F2567" w:rsidRDefault="00437919" w:rsidP="001C17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437919" w:rsidRPr="00D0010C" w:rsidRDefault="00437919" w:rsidP="001C1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010C">
              <w:rPr>
                <w:rFonts w:ascii="Times New Roman" w:hAnsi="Times New Roman" w:cs="Times New Roman"/>
                <w:iCs/>
                <w:sz w:val="24"/>
                <w:szCs w:val="24"/>
              </w:rPr>
              <w:t>Православная педагогика</w:t>
            </w:r>
          </w:p>
        </w:tc>
        <w:tc>
          <w:tcPr>
            <w:tcW w:w="1931" w:type="pct"/>
          </w:tcPr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А.А. Православная педагогика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изучению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А.А. Ильин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437919" w:rsidRPr="008E10CE" w:rsidRDefault="00437919" w:rsidP="001C1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931" w:type="pct"/>
          </w:tcPr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 xml:space="preserve">, Т.М. Психолого-педагогический практикум [Рукопись]: сборник диагностических методик / Т.М. </w:t>
            </w: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>. – 2019.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437919" w:rsidRPr="00D0010C" w:rsidRDefault="00437919" w:rsidP="001C1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1" w:type="pct"/>
          </w:tcPr>
          <w:p w:rsidR="00437919" w:rsidRPr="00D13ED1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Величко, Т.И. Лечебное плавание при заболеваниях опорно-двигательного аппарата у студентов [Рукопись]: учебное пособие / Т.И. Величко. – Самара, 2015.</w:t>
            </w:r>
          </w:p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Величко, Т.И. ЛФК и лечебное плавание в ортопедии [Рукопись]: учебно-методическое пособие / Т.И. Величко, В.А. Лоскутов, И.В. Лоскутова. – М.: Академия естествознания, 2014. Спортивное, прикладное и лечебное плавание: пошаговое руководство по обучению плаванию [Рукопись]: учебно-методическое пособие / сост. Т.И. Величко. – М.: Академия естествознания, 2013.</w:t>
            </w:r>
          </w:p>
          <w:p w:rsidR="00437919" w:rsidRPr="00A07D08" w:rsidRDefault="00437919" w:rsidP="001C176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7D08">
              <w:rPr>
                <w:rFonts w:ascii="Times New Roman" w:hAnsi="Times New Roman"/>
                <w:sz w:val="24"/>
                <w:szCs w:val="24"/>
              </w:rPr>
              <w:t xml:space="preserve">Величко, Т.И., Сергеева Л.В. Медико-биологические основы физической культуры студента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Т.И. Величко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Сергеева</w:t>
            </w:r>
            <w:r>
              <w:rPr>
                <w:rFonts w:ascii="Times New Roman" w:hAnsi="Times New Roman"/>
                <w:sz w:val="24"/>
                <w:szCs w:val="24"/>
              </w:rPr>
              <w:t>. – 2014.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437919" w:rsidRPr="00D0010C" w:rsidRDefault="00437919" w:rsidP="001C1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010C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православное вероучение</w:t>
            </w:r>
          </w:p>
        </w:tc>
        <w:tc>
          <w:tcPr>
            <w:tcW w:w="1931" w:type="pct"/>
          </w:tcPr>
          <w:p w:rsidR="00437919" w:rsidRPr="001C40D6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proofErr w:type="gramStart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Введение в православное вероучение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Методически указания. Хрестоматия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>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437919" w:rsidRPr="008E10CE" w:rsidRDefault="00437919" w:rsidP="001C1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(Священное Писание 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Ветхого Завета)</w:t>
            </w:r>
          </w:p>
        </w:tc>
        <w:tc>
          <w:tcPr>
            <w:tcW w:w="1931" w:type="pct"/>
          </w:tcPr>
          <w:p w:rsidR="00437919" w:rsidRPr="008E10CE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lastRenderedPageBreak/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(Ветхий Завет)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Рыбаков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Н.Ю. – 2016.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437919" w:rsidRPr="00D0010C" w:rsidRDefault="001C1762" w:rsidP="001C1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елиги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мира</w:t>
            </w:r>
          </w:p>
        </w:tc>
        <w:tc>
          <w:tcPr>
            <w:tcW w:w="1931" w:type="pct"/>
          </w:tcPr>
          <w:p w:rsidR="00437919" w:rsidRPr="008E10CE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BA356E" w:rsidRPr="008E10CE" w:rsidTr="00AE3058">
        <w:tc>
          <w:tcPr>
            <w:tcW w:w="247" w:type="pct"/>
          </w:tcPr>
          <w:p w:rsidR="00BA356E" w:rsidRPr="008E10CE" w:rsidRDefault="00BA356E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BA356E" w:rsidRPr="00D0010C" w:rsidRDefault="00BA356E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1931" w:type="pct"/>
          </w:tcPr>
          <w:p w:rsidR="00BA356E" w:rsidRPr="00D0010C" w:rsidRDefault="009862E6" w:rsidP="001C17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010C">
              <w:rPr>
                <w:rFonts w:ascii="Times New Roman" w:hAnsi="Times New Roman"/>
                <w:sz w:val="24"/>
                <w:szCs w:val="24"/>
              </w:rPr>
              <w:t>Дудина, И.П. Лабораторный практикум по изучению стандартизированного языка разметки документов во Всемирной паутине HTML</w:t>
            </w:r>
            <w:r w:rsidR="00127EE2" w:rsidRPr="00D0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[Рукопись]: лабораторный практикум / И.П. Дудина. – 2016.</w:t>
            </w:r>
          </w:p>
        </w:tc>
        <w:tc>
          <w:tcPr>
            <w:tcW w:w="1897" w:type="pct"/>
          </w:tcPr>
          <w:p w:rsidR="00534D3C" w:rsidRDefault="00534D3C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356E" w:rsidRPr="00D0010C" w:rsidRDefault="00534D3C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BA356E" w:rsidRPr="008E10CE" w:rsidTr="00AE3058">
        <w:tc>
          <w:tcPr>
            <w:tcW w:w="247" w:type="pct"/>
          </w:tcPr>
          <w:p w:rsidR="00BA356E" w:rsidRPr="008E10CE" w:rsidRDefault="00BA356E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BA356E" w:rsidRPr="00D0010C" w:rsidRDefault="00BA356E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</w:p>
        </w:tc>
        <w:tc>
          <w:tcPr>
            <w:tcW w:w="1931" w:type="pct"/>
          </w:tcPr>
          <w:p w:rsidR="005E690A" w:rsidRPr="00D0010C" w:rsidRDefault="005E690A" w:rsidP="001C17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Бахусова, Е.В. </w:t>
            </w:r>
            <w:r w:rsidRPr="00D0010C">
              <w:rPr>
                <w:rFonts w:ascii="Times New Roman" w:eastAsia="Times New Roman" w:hAnsi="Times New Roman"/>
                <w:sz w:val="24"/>
                <w:szCs w:val="24"/>
              </w:rPr>
              <w:t>Нечеткая математика для программистов</w:t>
            </w:r>
            <w:r w:rsidR="002303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[Рукопись]: учебно-методическое пособие / Е.В. Бахусова. – 2016.</w:t>
            </w:r>
          </w:p>
        </w:tc>
        <w:tc>
          <w:tcPr>
            <w:tcW w:w="1897" w:type="pct"/>
          </w:tcPr>
          <w:p w:rsidR="00534D3C" w:rsidRDefault="00534D3C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356E" w:rsidRPr="00D0010C" w:rsidRDefault="00534D3C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17463C" w:rsidRPr="008E10CE" w:rsidTr="00AE3058">
        <w:tc>
          <w:tcPr>
            <w:tcW w:w="247" w:type="pct"/>
          </w:tcPr>
          <w:p w:rsidR="0017463C" w:rsidRPr="008E10CE" w:rsidRDefault="0017463C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17463C" w:rsidRPr="00D0010C" w:rsidRDefault="0017463C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1931" w:type="pct"/>
          </w:tcPr>
          <w:p w:rsidR="0017463C" w:rsidRPr="00D0010C" w:rsidRDefault="009862E6" w:rsidP="001C17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Дудина, И.П. </w:t>
            </w:r>
            <w:r w:rsidR="0017463C"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 [Рукопись]: учебно-методическое пособие</w:t>
            </w:r>
            <w:r w:rsid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63C"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И.П. Дудина. – 2016.</w:t>
            </w:r>
          </w:p>
        </w:tc>
        <w:tc>
          <w:tcPr>
            <w:tcW w:w="1897" w:type="pct"/>
          </w:tcPr>
          <w:p w:rsidR="00534D3C" w:rsidRDefault="00534D3C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463C" w:rsidRPr="00D0010C" w:rsidRDefault="00534D3C" w:rsidP="001C17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5E690A" w:rsidRPr="008E10CE" w:rsidTr="00AE3058">
        <w:tc>
          <w:tcPr>
            <w:tcW w:w="247" w:type="pct"/>
          </w:tcPr>
          <w:p w:rsidR="005E690A" w:rsidRPr="008E10CE" w:rsidRDefault="005E690A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E690A" w:rsidRPr="00D0010C" w:rsidRDefault="005E690A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931" w:type="pct"/>
          </w:tcPr>
          <w:p w:rsidR="005E690A" w:rsidRPr="00D0010C" w:rsidRDefault="005E690A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Бахусова, Е.В.</w:t>
            </w:r>
            <w:r w:rsid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информационные системы поддержки принятия решений</w:t>
            </w:r>
            <w:r w:rsidR="00A1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[Рукопись]: учебно-методическое пособие</w:t>
            </w:r>
            <w:r w:rsid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Е.В.</w:t>
            </w:r>
            <w:r w:rsid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Бахусова. – 2016.</w:t>
            </w:r>
          </w:p>
        </w:tc>
        <w:tc>
          <w:tcPr>
            <w:tcW w:w="1897" w:type="pct"/>
          </w:tcPr>
          <w:p w:rsidR="00534D3C" w:rsidRDefault="00534D3C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690A" w:rsidRPr="00D0010C" w:rsidRDefault="00534D3C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534D3C" w:rsidRPr="008E10CE" w:rsidTr="00AE3058">
        <w:tc>
          <w:tcPr>
            <w:tcW w:w="247" w:type="pct"/>
          </w:tcPr>
          <w:p w:rsidR="00534D3C" w:rsidRPr="008E10CE" w:rsidRDefault="00534D3C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34D3C" w:rsidRPr="00D0010C" w:rsidRDefault="00A1799D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методы принятия решений</w:t>
            </w:r>
          </w:p>
        </w:tc>
        <w:tc>
          <w:tcPr>
            <w:tcW w:w="1931" w:type="pct"/>
          </w:tcPr>
          <w:p w:rsidR="00534D3C" w:rsidRPr="00D0010C" w:rsidRDefault="00534D3C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Бахусова Е.В. Элементы теории нечётких множеств</w:t>
            </w:r>
            <w:r w:rsidR="00A1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799D"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</w:t>
            </w:r>
            <w:r w:rsidR="00A1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учебно-методическое пособие по дисциплине для студентов, обучающихся по направлению подготовки бакалавров 44.03.01 педагогическое образование направленность (профиль) Информатика и информационные технологии</w:t>
            </w:r>
            <w:r w:rsidR="00A1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A1799D"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Бахусова</w:t>
            </w:r>
            <w:r w:rsidR="00A1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Тольятти: 2016 – 121с.</w:t>
            </w:r>
          </w:p>
        </w:tc>
        <w:tc>
          <w:tcPr>
            <w:tcW w:w="1897" w:type="pct"/>
          </w:tcPr>
          <w:p w:rsidR="00546CF6" w:rsidRDefault="00546CF6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4D3C" w:rsidRPr="001C40D6" w:rsidRDefault="00546CF6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5E690A" w:rsidRPr="008E10CE" w:rsidTr="00AE3058">
        <w:tc>
          <w:tcPr>
            <w:tcW w:w="247" w:type="pct"/>
          </w:tcPr>
          <w:p w:rsidR="005E690A" w:rsidRPr="008E10CE" w:rsidRDefault="005E690A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E690A" w:rsidRPr="00D0010C" w:rsidRDefault="005E690A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искусственного интеллекта</w:t>
            </w:r>
          </w:p>
        </w:tc>
        <w:tc>
          <w:tcPr>
            <w:tcW w:w="1931" w:type="pct"/>
          </w:tcPr>
          <w:p w:rsidR="005E690A" w:rsidRPr="00D0010C" w:rsidRDefault="005E690A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Дудина, И.П. Основы искусственного интеллекта [Рукопись]: лабораторный практикум / И.П. Дудина. – 2016. – URL: </w:t>
            </w:r>
            <w:hyperlink r:id="rId5" w:history="1">
              <w:r w:rsidRPr="00D001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http://elearn.pravinst.ru:180/course/view.php?id=35</w:t>
              </w:r>
            </w:hyperlink>
          </w:p>
        </w:tc>
        <w:tc>
          <w:tcPr>
            <w:tcW w:w="1897" w:type="pct"/>
          </w:tcPr>
          <w:p w:rsidR="00534D3C" w:rsidRDefault="00534D3C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690A" w:rsidRPr="00D0010C" w:rsidRDefault="00534D3C" w:rsidP="001C17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A1799D" w:rsidRPr="008E10CE" w:rsidTr="00AE3058">
        <w:tc>
          <w:tcPr>
            <w:tcW w:w="247" w:type="pct"/>
            <w:vMerge w:val="restart"/>
          </w:tcPr>
          <w:p w:rsidR="00A1799D" w:rsidRPr="008E10CE" w:rsidRDefault="00A1799D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</w:tcPr>
          <w:p w:rsidR="00A1799D" w:rsidRPr="00D0010C" w:rsidRDefault="00A1799D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информатики</w:t>
            </w:r>
          </w:p>
        </w:tc>
        <w:tc>
          <w:tcPr>
            <w:tcW w:w="1931" w:type="pct"/>
          </w:tcPr>
          <w:p w:rsidR="00A1799D" w:rsidRPr="00D0010C" w:rsidRDefault="00A1799D" w:rsidP="001C17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Бахусова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роектирование учебного процесса на базе информационных и педагогических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Бахусова. – Тольятти: 2016. –  68 с.</w:t>
            </w:r>
          </w:p>
        </w:tc>
        <w:tc>
          <w:tcPr>
            <w:tcW w:w="1897" w:type="pct"/>
            <w:vMerge w:val="restart"/>
          </w:tcPr>
          <w:p w:rsidR="00A1799D" w:rsidRDefault="00A1799D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799D" w:rsidRPr="00D0010C" w:rsidRDefault="00A1799D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A1799D" w:rsidRPr="008E10CE" w:rsidTr="00AE3058">
        <w:tc>
          <w:tcPr>
            <w:tcW w:w="247" w:type="pct"/>
            <w:vMerge/>
          </w:tcPr>
          <w:p w:rsidR="00A1799D" w:rsidRPr="008E10CE" w:rsidRDefault="00A1799D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</w:tcPr>
          <w:p w:rsidR="00A1799D" w:rsidRPr="00D0010C" w:rsidRDefault="00A1799D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pct"/>
          </w:tcPr>
          <w:p w:rsidR="00A1799D" w:rsidRPr="00D0010C" w:rsidRDefault="00A1799D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по выполнению курсовой работы по дисциплине «Методика преподавания информатики» по направлению подготовки 44.03.01 «Педагогическое образование», профиль «Информатика и информационные технологии» (уровень </w:t>
            </w:r>
            <w:proofErr w:type="spellStart"/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[Рукопись]: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сост.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Дудина. – 2016.</w:t>
            </w:r>
          </w:p>
        </w:tc>
        <w:tc>
          <w:tcPr>
            <w:tcW w:w="1897" w:type="pct"/>
            <w:vMerge/>
          </w:tcPr>
          <w:p w:rsidR="00A1799D" w:rsidRPr="001C40D6" w:rsidRDefault="00A1799D" w:rsidP="001C1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DDB" w:rsidRPr="008E10CE" w:rsidTr="00AE3058">
        <w:tc>
          <w:tcPr>
            <w:tcW w:w="247" w:type="pct"/>
          </w:tcPr>
          <w:p w:rsidR="001E7DDB" w:rsidRPr="008E10CE" w:rsidRDefault="001E7DDB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1E7DDB" w:rsidRPr="00D0010C" w:rsidRDefault="001E7DDB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ресурсов электронного обучения</w:t>
            </w:r>
          </w:p>
        </w:tc>
        <w:tc>
          <w:tcPr>
            <w:tcW w:w="1931" w:type="pct"/>
          </w:tcPr>
          <w:p w:rsidR="001E7DDB" w:rsidRPr="00D0010C" w:rsidRDefault="001E7DDB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Бахусова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роектирование учебного процесса на базе информационных и педагогических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Бахусова. – Тольятти: 2016. –  68 с.</w:t>
            </w:r>
          </w:p>
        </w:tc>
        <w:tc>
          <w:tcPr>
            <w:tcW w:w="1897" w:type="pct"/>
          </w:tcPr>
          <w:p w:rsidR="001E7DDB" w:rsidRDefault="001E7DDB" w:rsidP="001E7DD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7DDB" w:rsidRPr="001C40D6" w:rsidRDefault="001E7DDB" w:rsidP="001E7DDB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437919" w:rsidRPr="008E10CE" w:rsidTr="00AE3058">
        <w:tc>
          <w:tcPr>
            <w:tcW w:w="247" w:type="pct"/>
          </w:tcPr>
          <w:p w:rsidR="00437919" w:rsidRPr="008E10CE" w:rsidRDefault="00437919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437919" w:rsidRPr="000257C5" w:rsidRDefault="00437919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 и с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оциальное учение Русской Православной Церкви</w:t>
            </w:r>
          </w:p>
        </w:tc>
        <w:tc>
          <w:tcPr>
            <w:tcW w:w="1931" w:type="pct"/>
          </w:tcPr>
          <w:p w:rsidR="00437919" w:rsidRPr="001C40D6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учение Русской Православной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Церкви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</w:tc>
        <w:tc>
          <w:tcPr>
            <w:tcW w:w="1897" w:type="pct"/>
          </w:tcPr>
          <w:p w:rsidR="00437919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919" w:rsidRPr="001C40D6" w:rsidRDefault="00437919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5E690A" w:rsidRPr="008E10CE" w:rsidTr="00AE3058">
        <w:tc>
          <w:tcPr>
            <w:tcW w:w="247" w:type="pct"/>
          </w:tcPr>
          <w:p w:rsidR="005E690A" w:rsidRPr="008E10CE" w:rsidRDefault="005E690A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E690A" w:rsidRPr="00D0010C" w:rsidRDefault="005E690A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931" w:type="pct"/>
          </w:tcPr>
          <w:p w:rsidR="005E690A" w:rsidRPr="00D0010C" w:rsidRDefault="005E690A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D0010C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подготовке и защите выпускной квалификационной работы по направлению подготовки </w:t>
            </w:r>
            <w:r w:rsidR="00F32EAE" w:rsidRPr="00F32EAE">
              <w:rPr>
                <w:rFonts w:ascii="Times New Roman" w:hAnsi="Times New Roman"/>
                <w:sz w:val="24"/>
                <w:szCs w:val="24"/>
              </w:rPr>
              <w:t xml:space="preserve">44.03.01 Педагогическое образование, профиль «Информатика и информационные технологии» 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 xml:space="preserve">(уровень </w:t>
            </w:r>
            <w:proofErr w:type="spellStart"/>
            <w:r w:rsidRPr="00D0010C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D0010C">
              <w:rPr>
                <w:rFonts w:ascii="Times New Roman" w:hAnsi="Times New Roman"/>
                <w:sz w:val="24"/>
                <w:szCs w:val="24"/>
              </w:rPr>
              <w:t>) [Рукопись]: методические рекомендации /</w:t>
            </w:r>
            <w:r w:rsidR="00534D3C">
              <w:rPr>
                <w:rFonts w:ascii="Times New Roman" w:hAnsi="Times New Roman"/>
                <w:sz w:val="24"/>
                <w:szCs w:val="24"/>
              </w:rPr>
              <w:t xml:space="preserve"> сост.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68B"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Дудина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. – 201</w:t>
            </w:r>
            <w:r w:rsidR="00546CF6">
              <w:rPr>
                <w:rFonts w:ascii="Times New Roman" w:hAnsi="Times New Roman"/>
                <w:sz w:val="24"/>
                <w:szCs w:val="24"/>
              </w:rPr>
              <w:t>6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534D3C" w:rsidRDefault="00534D3C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690A" w:rsidRPr="00D0010C" w:rsidRDefault="00534D3C" w:rsidP="001C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546CF6" w:rsidRPr="008E10CE" w:rsidTr="00AE3058">
        <w:tc>
          <w:tcPr>
            <w:tcW w:w="247" w:type="pct"/>
          </w:tcPr>
          <w:p w:rsidR="00546CF6" w:rsidRPr="008E10CE" w:rsidRDefault="00546CF6" w:rsidP="00AE30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546CF6" w:rsidRDefault="00546CF6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546CF6" w:rsidRPr="00D0010C" w:rsidRDefault="00546CF6" w:rsidP="001C1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931" w:type="pct"/>
          </w:tcPr>
          <w:p w:rsidR="00546CF6" w:rsidRPr="00D0010C" w:rsidRDefault="00546CF6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>Порядок оформления научно-исследовательских работ (рефератов, курсовых и выпускных квалификационных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97" w:type="pct"/>
          </w:tcPr>
          <w:p w:rsidR="00546CF6" w:rsidRDefault="00546CF6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6CF6" w:rsidRPr="001C40D6" w:rsidRDefault="00546CF6" w:rsidP="001C1762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</w:tbl>
    <w:p w:rsidR="000257C5" w:rsidRPr="00A22063" w:rsidRDefault="000257C5" w:rsidP="00546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7C5" w:rsidRPr="00A22063" w:rsidSect="00E3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083A"/>
    <w:multiLevelType w:val="hybridMultilevel"/>
    <w:tmpl w:val="79F2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3"/>
    <w:rsid w:val="000257C5"/>
    <w:rsid w:val="00120E26"/>
    <w:rsid w:val="00120F2C"/>
    <w:rsid w:val="00127EE2"/>
    <w:rsid w:val="00140E71"/>
    <w:rsid w:val="00147F49"/>
    <w:rsid w:val="0017463C"/>
    <w:rsid w:val="001C1762"/>
    <w:rsid w:val="001D3D55"/>
    <w:rsid w:val="001E1AA0"/>
    <w:rsid w:val="001E7DDB"/>
    <w:rsid w:val="00223639"/>
    <w:rsid w:val="00230348"/>
    <w:rsid w:val="00234AFE"/>
    <w:rsid w:val="00312F59"/>
    <w:rsid w:val="003A65C9"/>
    <w:rsid w:val="00437919"/>
    <w:rsid w:val="004E0B87"/>
    <w:rsid w:val="004F6BB7"/>
    <w:rsid w:val="0052081A"/>
    <w:rsid w:val="00534D3C"/>
    <w:rsid w:val="00546CF6"/>
    <w:rsid w:val="005772E3"/>
    <w:rsid w:val="005D2384"/>
    <w:rsid w:val="005E690A"/>
    <w:rsid w:val="00642D54"/>
    <w:rsid w:val="00645BFC"/>
    <w:rsid w:val="00690DA5"/>
    <w:rsid w:val="006C6F92"/>
    <w:rsid w:val="006D0B0A"/>
    <w:rsid w:val="007055D4"/>
    <w:rsid w:val="0075310D"/>
    <w:rsid w:val="007A3F1A"/>
    <w:rsid w:val="007B3B02"/>
    <w:rsid w:val="007B5309"/>
    <w:rsid w:val="007C106C"/>
    <w:rsid w:val="007F268B"/>
    <w:rsid w:val="00800820"/>
    <w:rsid w:val="008B7132"/>
    <w:rsid w:val="008D6B01"/>
    <w:rsid w:val="008E10CE"/>
    <w:rsid w:val="009862E6"/>
    <w:rsid w:val="009C4FF0"/>
    <w:rsid w:val="00A07D08"/>
    <w:rsid w:val="00A1799D"/>
    <w:rsid w:val="00A22063"/>
    <w:rsid w:val="00AE3058"/>
    <w:rsid w:val="00B0748C"/>
    <w:rsid w:val="00B37991"/>
    <w:rsid w:val="00BA356E"/>
    <w:rsid w:val="00BA6D36"/>
    <w:rsid w:val="00BE0533"/>
    <w:rsid w:val="00D0010C"/>
    <w:rsid w:val="00E33A53"/>
    <w:rsid w:val="00EC4EBE"/>
    <w:rsid w:val="00F24031"/>
    <w:rsid w:val="00F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DA48"/>
  <w15:docId w15:val="{42961F29-24F4-4E2E-B60B-BA9BEFC9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.pravinst.ru:180/course/view.php?id=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Лариса Дмитриевна Филиогло</cp:lastModifiedBy>
  <cp:revision>8</cp:revision>
  <cp:lastPrinted>2017-10-09T07:16:00Z</cp:lastPrinted>
  <dcterms:created xsi:type="dcterms:W3CDTF">2018-02-09T08:59:00Z</dcterms:created>
  <dcterms:modified xsi:type="dcterms:W3CDTF">2019-07-08T08:46:00Z</dcterms:modified>
</cp:coreProperties>
</file>