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09" w:rsidRPr="00F2631D" w:rsidRDefault="00545009" w:rsidP="005450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631D">
        <w:rPr>
          <w:rFonts w:ascii="Times New Roman" w:hAnsi="Times New Roman" w:cs="Times New Roman"/>
          <w:b/>
          <w:sz w:val="24"/>
          <w:szCs w:val="24"/>
        </w:rPr>
        <w:t>ИНФОРМАЦИЯ ОБ ОСОБЫХ ПРАВАХ И ПРЕИМУЩЕСТВАХ</w:t>
      </w:r>
    </w:p>
    <w:bookmarkEnd w:id="0"/>
    <w:p w:rsidR="00545009" w:rsidRPr="00797E18" w:rsidRDefault="00545009" w:rsidP="005450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5009" w:rsidRPr="00797E18" w:rsidRDefault="00545009" w:rsidP="0054500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ИЗВЛЕЧЕНИЯ</w:t>
      </w:r>
    </w:p>
    <w:p w:rsidR="00545009" w:rsidRPr="00797E18" w:rsidRDefault="00545009" w:rsidP="0054500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201</w:t>
      </w:r>
      <w:r w:rsidR="0079620D">
        <w:rPr>
          <w:rFonts w:ascii="Times New Roman" w:hAnsi="Times New Roman" w:cs="Times New Roman"/>
          <w:b/>
        </w:rPr>
        <w:t>9/2020</w:t>
      </w:r>
      <w:r w:rsidRPr="00797E18">
        <w:rPr>
          <w:rFonts w:ascii="Times New Roman" w:hAnsi="Times New Roman" w:cs="Times New Roman"/>
          <w:b/>
        </w:rPr>
        <w:t xml:space="preserve"> учебный год</w:t>
      </w:r>
    </w:p>
    <w:p w:rsidR="008F099B" w:rsidRDefault="008F099B"/>
    <w:p w:rsidR="00BF062B" w:rsidRPr="00BF062B" w:rsidRDefault="00BF062B" w:rsidP="00BF062B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 w:rsidRPr="00BF062B">
        <w:rPr>
          <w:rFonts w:ascii="Times New Roman" w:hAnsi="Times New Roman"/>
          <w:sz w:val="24"/>
        </w:rPr>
        <w:t>3.1. Право на прием без вступительных испытаний имеют:</w:t>
      </w:r>
    </w:p>
    <w:p w:rsidR="00BF062B" w:rsidRPr="00BF062B" w:rsidRDefault="00BF062B" w:rsidP="00BF062B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BF062B">
        <w:rPr>
          <w:rFonts w:ascii="Times New Roman" w:hAnsi="Times New Roman"/>
          <w:sz w:val="24"/>
        </w:rPr>
        <w:t>а)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 по направлениям подготовки, соответствующим профилю всероссийской олимпиады школьников или международной олимпиады, - в течение 4 лет, следующих за годом, проведения соответствующей олимпиады;</w:t>
      </w:r>
    </w:p>
    <w:p w:rsidR="00BF062B" w:rsidRPr="00BF062B" w:rsidRDefault="00BF062B" w:rsidP="00BF062B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BF062B">
        <w:rPr>
          <w:rFonts w:ascii="Times New Roman" w:hAnsi="Times New Roman"/>
          <w:sz w:val="24"/>
        </w:rPr>
        <w:t>б) победители и призеры IV этапа всеукраинских ученических олимпиад, члены сборных команд Украины, учувствовавших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 w:rsidRPr="00BF062B">
        <w:rPr>
          <w:rFonts w:ascii="Times New Roman" w:hAnsi="Times New Roman"/>
          <w:sz w:val="24"/>
        </w:rPr>
        <w:t xml:space="preserve"> статьи 5 Федерального закона № 84-ФЗ.</w:t>
      </w:r>
    </w:p>
    <w:p w:rsidR="00BF062B" w:rsidRPr="00BF062B" w:rsidRDefault="00BF062B" w:rsidP="00BF062B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 w:rsidRPr="00BF062B">
        <w:rPr>
          <w:rFonts w:ascii="Times New Roman" w:hAnsi="Times New Roman"/>
          <w:sz w:val="24"/>
        </w:rPr>
        <w:t xml:space="preserve">3.4. </w:t>
      </w:r>
      <w:proofErr w:type="gramStart"/>
      <w:r w:rsidRPr="00BF062B">
        <w:rPr>
          <w:rFonts w:ascii="Times New Roman" w:hAnsi="Times New Roman"/>
          <w:sz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олимпиады школьников), -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BF062B">
        <w:rPr>
          <w:rFonts w:ascii="Times New Roman" w:hAnsi="Times New Roman"/>
          <w:sz w:val="24"/>
        </w:rPr>
        <w:t>бакалавриата</w:t>
      </w:r>
      <w:proofErr w:type="spellEnd"/>
      <w:r w:rsidRPr="00BF062B">
        <w:rPr>
          <w:rFonts w:ascii="Times New Roman" w:hAnsi="Times New Roman"/>
          <w:sz w:val="24"/>
        </w:rPr>
        <w:t xml:space="preserve"> и (или) по направлениям подготовки, соответствующим профилю олимпиады школьников:</w:t>
      </w:r>
      <w:proofErr w:type="gramEnd"/>
    </w:p>
    <w:p w:rsidR="00BF062B" w:rsidRPr="00BF062B" w:rsidRDefault="00BF062B" w:rsidP="00BF062B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BF062B">
        <w:rPr>
          <w:rFonts w:ascii="Times New Roman" w:hAnsi="Times New Roman"/>
          <w:sz w:val="24"/>
        </w:rPr>
        <w:t xml:space="preserve">а) прием без вступительных испытаний на </w:t>
      </w:r>
      <w:proofErr w:type="gramStart"/>
      <w:r w:rsidRPr="00BF062B">
        <w:rPr>
          <w:rFonts w:ascii="Times New Roman" w:hAnsi="Times New Roman"/>
          <w:sz w:val="24"/>
        </w:rPr>
        <w:t>обучение по программам</w:t>
      </w:r>
      <w:proofErr w:type="gramEnd"/>
      <w:r w:rsidRPr="00BF062B">
        <w:rPr>
          <w:rFonts w:ascii="Times New Roman" w:hAnsi="Times New Roman"/>
          <w:sz w:val="24"/>
        </w:rPr>
        <w:t xml:space="preserve"> </w:t>
      </w:r>
      <w:proofErr w:type="spellStart"/>
      <w:r w:rsidRPr="00BF062B">
        <w:rPr>
          <w:rFonts w:ascii="Times New Roman" w:hAnsi="Times New Roman"/>
          <w:sz w:val="24"/>
        </w:rPr>
        <w:t>бакалавриата</w:t>
      </w:r>
      <w:proofErr w:type="spellEnd"/>
      <w:r w:rsidRPr="00BF062B">
        <w:rPr>
          <w:rFonts w:ascii="Times New Roman" w:hAnsi="Times New Roman"/>
          <w:sz w:val="24"/>
        </w:rPr>
        <w:t xml:space="preserve"> и направлениям подготовки, соответствующим профилю олимпиады школьников;</w:t>
      </w:r>
    </w:p>
    <w:p w:rsidR="00BF062B" w:rsidRPr="00BF062B" w:rsidRDefault="00BF062B" w:rsidP="00BF062B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BF062B">
        <w:rPr>
          <w:rFonts w:ascii="Times New Roman" w:hAnsi="Times New Roman"/>
          <w:sz w:val="24"/>
        </w:rPr>
        <w:t xml:space="preserve">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</w:t>
      </w:r>
      <w:r w:rsidRPr="00BF062B">
        <w:rPr>
          <w:rFonts w:ascii="Times New Roman" w:hAnsi="Times New Roman"/>
          <w:sz w:val="24"/>
        </w:rPr>
        <w:lastRenderedPageBreak/>
        <w:t>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</w:t>
      </w:r>
    </w:p>
    <w:p w:rsidR="00BF062B" w:rsidRPr="00BF062B" w:rsidRDefault="00BF062B" w:rsidP="00BF062B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BF062B">
        <w:rPr>
          <w:rFonts w:ascii="Times New Roman" w:hAnsi="Times New Roman"/>
          <w:sz w:val="24"/>
        </w:rPr>
        <w:t>Особые права, указанные в подпунктах а) и б) настоящего пункта, могут предоставляться одним и тем же поступающим. В случае предоставления особого права, указанного в подпункте б)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BF062B" w:rsidRPr="00BF062B" w:rsidRDefault="00BF062B" w:rsidP="00BF062B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 w:rsidRPr="00BF062B">
        <w:rPr>
          <w:rFonts w:ascii="Times New Roman" w:hAnsi="Times New Roman"/>
          <w:sz w:val="24"/>
        </w:rPr>
        <w:t xml:space="preserve">3.5. Лицам, указанным в пунктах 3.1. и 3.4. </w:t>
      </w:r>
      <w:proofErr w:type="gramStart"/>
      <w:r w:rsidRPr="00BF062B">
        <w:rPr>
          <w:rFonts w:ascii="Times New Roman" w:hAnsi="Times New Roman"/>
          <w:sz w:val="24"/>
        </w:rPr>
        <w:t>Правил,  предоставляется в течение сроков, указанных в пунктах 3.1 и 3.4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273-ФЗ, если общеобразовательный предмет или дополнительное вступительное испытание соответствует</w:t>
      </w:r>
      <w:proofErr w:type="gramEnd"/>
      <w:r w:rsidRPr="00BF062B">
        <w:rPr>
          <w:rFonts w:ascii="Times New Roman" w:hAnsi="Times New Roman"/>
          <w:sz w:val="24"/>
        </w:rPr>
        <w:t xml:space="preserve"> профилю олимпиады или статусу чемпиона (призера) в области спорта.</w:t>
      </w:r>
    </w:p>
    <w:p w:rsidR="00545009" w:rsidRDefault="00545009"/>
    <w:sectPr w:rsidR="0054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BE"/>
    <w:rsid w:val="00545009"/>
    <w:rsid w:val="0079620D"/>
    <w:rsid w:val="008F099B"/>
    <w:rsid w:val="00BB57BE"/>
    <w:rsid w:val="00BF062B"/>
    <w:rsid w:val="00F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0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545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0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545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5</cp:revision>
  <dcterms:created xsi:type="dcterms:W3CDTF">2017-01-09T10:18:00Z</dcterms:created>
  <dcterms:modified xsi:type="dcterms:W3CDTF">2018-09-21T07:12:00Z</dcterms:modified>
</cp:coreProperties>
</file>